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5D77" w:rsidRPr="0050396D" w:rsidRDefault="009F5D77">
      <w:pPr>
        <w:rPr>
          <w:rFonts w:ascii="Xunta Sans" w:eastAsia="SimSun" w:hAnsi="Xunta Sans" w:cs="Arial"/>
          <w:b/>
          <w:sz w:val="20"/>
          <w:szCs w:val="20"/>
          <w:u w:val="single"/>
          <w:lang w:val="gl-ES" w:eastAsia="zh-CN"/>
        </w:rPr>
      </w:pPr>
    </w:p>
    <w:tbl>
      <w:tblPr>
        <w:tblpPr w:leftFromText="141" w:rightFromText="141" w:vertAnchor="text" w:horzAnchor="margin" w:tblpXSpec="center" w:tblpY="171"/>
        <w:tblW w:w="9271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9F5D77" w:rsidRPr="0050396D">
        <w:trPr>
          <w:trHeight w:val="227"/>
          <w:jc w:val="center"/>
        </w:trPr>
        <w:tc>
          <w:tcPr>
            <w:tcW w:w="7188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Pr="0050396D" w:rsidRDefault="00B275F2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50396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PROCEDEMENTO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Pr="0050396D" w:rsidRDefault="00B275F2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50396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CÓDIGO DO PROCEDEMENTO</w:t>
            </w:r>
          </w:p>
        </w:tc>
      </w:tr>
      <w:tr w:rsidR="009F5D77" w:rsidRPr="0050396D">
        <w:trPr>
          <w:trHeight w:val="506"/>
          <w:jc w:val="center"/>
        </w:trPr>
        <w:tc>
          <w:tcPr>
            <w:tcW w:w="7188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Pr="0050396D" w:rsidRDefault="00857004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50396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SUBVENCIÓNS PARA PROXECTOS SINGULARES DE MELLORA DA SUSTENTABILIDADE ENERXÉTICA EN EMPRESAS DO SECTOR INDUSTRIAL DA PROVINCIA DA CORUÑA, COFINANCIA</w:t>
            </w:r>
            <w:r w:rsidR="0050396D" w:rsidRPr="0050396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DAS</w:t>
            </w:r>
            <w:r w:rsidRPr="0050396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 xml:space="preserve"> POLA UNIÓN EUROPEA NO MARCO DO PROGRAMA DO FONDO DE TRANSICIÓN XUSTA DE ESPAÑA 2021-2027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Pr="0050396D" w:rsidRDefault="00B275F2" w:rsidP="00C42EDA">
            <w:pPr>
              <w:jc w:val="center"/>
              <w:rPr>
                <w:rFonts w:ascii="Xunta Sans" w:hAnsi="Xunta Sans" w:cs="Arial"/>
                <w:b/>
                <w:sz w:val="20"/>
                <w:szCs w:val="20"/>
                <w:lang w:val="gl-ES"/>
              </w:rPr>
            </w:pPr>
            <w:r w:rsidRPr="0050396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IN</w:t>
            </w:r>
            <w:r w:rsidR="00C42EDA" w:rsidRPr="0050396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421J</w:t>
            </w:r>
          </w:p>
        </w:tc>
      </w:tr>
    </w:tbl>
    <w:p w:rsidR="009F5D77" w:rsidRPr="0050396D" w:rsidRDefault="009F5D77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</w:p>
    <w:p w:rsidR="009F5D77" w:rsidRPr="0050396D" w:rsidRDefault="009D3C54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  <w:r w:rsidRPr="0050396D">
        <w:rPr>
          <w:rFonts w:ascii="Xunta Sans" w:hAnsi="Xunta Sans" w:cs="Arial"/>
          <w:b/>
          <w:sz w:val="20"/>
          <w:szCs w:val="20"/>
          <w:u w:val="single"/>
          <w:lang w:val="gl-ES"/>
        </w:rPr>
        <w:t>DECLARACIÓN RESPONSABLE (</w:t>
      </w:r>
      <w:r w:rsidR="00B275F2" w:rsidRPr="0050396D">
        <w:rPr>
          <w:rFonts w:ascii="Xunta Sans" w:hAnsi="Xunta Sans" w:cs="Arial"/>
          <w:b/>
          <w:sz w:val="20"/>
          <w:szCs w:val="20"/>
          <w:u w:val="single"/>
          <w:lang w:val="gl-ES"/>
        </w:rPr>
        <w:t>so no</w:t>
      </w:r>
      <w:r w:rsidR="00655882" w:rsidRPr="0050396D">
        <w:rPr>
          <w:rFonts w:ascii="Xunta Sans" w:hAnsi="Xunta Sans" w:cs="Arial"/>
          <w:b/>
          <w:sz w:val="20"/>
          <w:szCs w:val="20"/>
          <w:u w:val="single"/>
          <w:lang w:val="gl-ES"/>
        </w:rPr>
        <w:t xml:space="preserve"> caso de que a entidade solici</w:t>
      </w:r>
      <w:r w:rsidR="00B275F2" w:rsidRPr="0050396D">
        <w:rPr>
          <w:rFonts w:ascii="Xunta Sans" w:hAnsi="Xunta Sans" w:cs="Arial"/>
          <w:b/>
          <w:sz w:val="20"/>
          <w:szCs w:val="20"/>
          <w:u w:val="single"/>
          <w:lang w:val="gl-ES"/>
        </w:rPr>
        <w:t>tante sexa unha grande empresa)</w:t>
      </w:r>
    </w:p>
    <w:p w:rsidR="009F5D77" w:rsidRPr="0050396D" w:rsidRDefault="009F5D77">
      <w:pPr>
        <w:rPr>
          <w:rFonts w:ascii="Xunta Sans" w:hAnsi="Xunta Sans" w:cs="Arial"/>
          <w:b/>
          <w:sz w:val="20"/>
          <w:szCs w:val="20"/>
          <w:lang w:val="gl-ES"/>
        </w:rPr>
      </w:pPr>
    </w:p>
    <w:p w:rsidR="009F5D77" w:rsidRPr="0050396D" w:rsidRDefault="00B275F2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0396D">
        <w:rPr>
          <w:rFonts w:ascii="Xunta Sans" w:hAnsi="Xunta Sans" w:cs="Arial"/>
          <w:sz w:val="20"/>
          <w:szCs w:val="20"/>
          <w:lang w:val="gl-ES"/>
        </w:rPr>
        <w:t>Don/Dona ........................................................ con DNI .......................... e enderezo a efectos de notificacións ................................................................ actuando en nome e como representante legal da entidade (razón social) ....................................................................... con NIF:  .........................</w:t>
      </w:r>
    </w:p>
    <w:p w:rsidR="009D3C54" w:rsidRPr="0050396D" w:rsidRDefault="009D3C54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9D3C54" w:rsidRPr="0050396D" w:rsidRDefault="009D3C54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9F5D77" w:rsidRPr="0050396D" w:rsidRDefault="00B275F2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0396D">
        <w:rPr>
          <w:rFonts w:ascii="Xunta Sans" w:hAnsi="Xunta Sans" w:cs="Arial"/>
          <w:sz w:val="20"/>
          <w:szCs w:val="20"/>
          <w:lang w:val="gl-ES"/>
        </w:rPr>
        <w:t>DECLARO BAIXO A MIÑA RESPONSABILIDADE QUE</w:t>
      </w:r>
      <w:r w:rsidR="00EE6FFF" w:rsidRPr="0050396D">
        <w:rPr>
          <w:rFonts w:ascii="Xunta Sans" w:hAnsi="Xunta Sans" w:cs="Arial"/>
          <w:sz w:val="20"/>
          <w:szCs w:val="20"/>
          <w:lang w:val="gl-ES"/>
        </w:rPr>
        <w:t xml:space="preserve"> SE CUMPRIRÁN OS SEGUINTES REQUISITOS EXIXIDOS NAS BASES REGULADORAS</w:t>
      </w:r>
      <w:r w:rsidRPr="0050396D">
        <w:rPr>
          <w:rFonts w:ascii="Xunta Sans" w:hAnsi="Xunta Sans" w:cs="Arial"/>
          <w:sz w:val="20"/>
          <w:szCs w:val="20"/>
          <w:lang w:val="gl-ES"/>
        </w:rPr>
        <w:t>:</w:t>
      </w:r>
    </w:p>
    <w:p w:rsidR="0050396D" w:rsidRPr="0050396D" w:rsidRDefault="0050396D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9F5D77" w:rsidRPr="0050396D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- </w:t>
      </w:r>
      <w:r w:rsidR="00EE6FFF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A </w:t>
      </w:r>
      <w:proofErr w:type="spellStart"/>
      <w:r w:rsidR="00EE6FFF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m</w:t>
      </w: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inimiza</w:t>
      </w:r>
      <w:r w:rsidR="00EE6FFF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ción</w:t>
      </w:r>
      <w:proofErr w:type="spellEnd"/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 </w:t>
      </w:r>
      <w:r w:rsidR="00EE6FFF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d</w:t>
      </w: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o volume de auga e outros recursos naturais utilizados no proceso, e que se realizará un control das augas residuais resultantes do mesmo.</w:t>
      </w:r>
    </w:p>
    <w:p w:rsidR="009F5D77" w:rsidRPr="0050396D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- Que, si as instalacións están suxeitas a Avaliación Ambiental Integrada, estas local</w:t>
      </w:r>
      <w:r w:rsid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í</w:t>
      </w:r>
      <w:bookmarkStart w:id="0" w:name="_GoBack"/>
      <w:bookmarkEnd w:id="0"/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zanse: </w:t>
      </w:r>
    </w:p>
    <w:p w:rsidR="009F5D77" w:rsidRPr="0050396D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  <w:r w:rsidRPr="0050396D">
        <w:rPr>
          <w:rFonts w:ascii="Times New Roman" w:eastAsiaTheme="minorHAnsi" w:hAnsi="Times New Roman"/>
          <w:bCs/>
          <w:color w:val="auto"/>
          <w:spacing w:val="0"/>
          <w:sz w:val="16"/>
          <w:szCs w:val="16"/>
          <w:lang w:val="gl-ES" w:eastAsia="en-US"/>
        </w:rPr>
        <w:tab/>
        <w:t>□</w:t>
      </w: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 dentro da Rede Natura 2000 </w:t>
      </w:r>
    </w:p>
    <w:p w:rsidR="009F5D77" w:rsidRPr="0050396D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ab/>
      </w:r>
      <w:r w:rsidR="00AC7A50" w:rsidRPr="0050396D">
        <w:rPr>
          <w:rFonts w:ascii="Times New Roman" w:eastAsiaTheme="minorHAnsi" w:hAnsi="Times New Roman"/>
          <w:bCs/>
          <w:color w:val="auto"/>
          <w:spacing w:val="0"/>
          <w:sz w:val="16"/>
          <w:szCs w:val="16"/>
          <w:lang w:val="gl-ES" w:eastAsia="en-US"/>
        </w:rPr>
        <w:t>□</w:t>
      </w:r>
      <w:r w:rsidRPr="0050396D">
        <w:rPr>
          <w:rStyle w:val="FontStyle39"/>
          <w:rFonts w:ascii="Xunta Sans" w:eastAsiaTheme="minorHAnsi" w:hAnsi="Xunta Sans" w:cs="Arial"/>
          <w:color w:val="auto"/>
          <w:spacing w:val="0"/>
          <w:sz w:val="20"/>
          <w:szCs w:val="20"/>
          <w:lang w:val="gl-ES" w:eastAsia="es-ES_tradnl"/>
        </w:rPr>
        <w:t xml:space="preserve"> fora da Rede Natura 2000</w:t>
      </w:r>
    </w:p>
    <w:p w:rsidR="009F5D77" w:rsidRPr="0050396D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- Que</w:t>
      </w:r>
      <w:r w:rsidR="00FB0C88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,</w:t>
      </w: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 si se constrúen ou rehabilitan edificios ou naves industriais, farase con criterios de eficiencia enerxética, de conformidade co establecido no Anexo I (ámbito de intervención 040) do Regulamento UE 2021/1060, de 24 de xuño de 2021.</w:t>
      </w:r>
    </w:p>
    <w:p w:rsidR="009F5D77" w:rsidRPr="0050396D" w:rsidRDefault="00B275F2">
      <w:pPr>
        <w:pStyle w:val="western"/>
        <w:spacing w:beforeAutospacing="0" w:line="360" w:lineRule="auto"/>
        <w:ind w:right="-142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- </w:t>
      </w:r>
      <w:r w:rsidR="00EE6FFF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A</w:t>
      </w: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 </w:t>
      </w:r>
      <w:proofErr w:type="spellStart"/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minimiza</w:t>
      </w:r>
      <w:r w:rsidR="00EE6FFF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ción</w:t>
      </w:r>
      <w:proofErr w:type="spellEnd"/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 </w:t>
      </w:r>
      <w:r w:rsidR="00EE6FFF"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d</w:t>
      </w:r>
      <w:r w:rsidRPr="0050396D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a afección a elementos do patrimonio histórico, cultural, arqueolóxico e etnográfico. Se existira afección dos mesmos, esta avaliarase conforme a normativa de aplicación.</w:t>
      </w:r>
    </w:p>
    <w:p w:rsidR="009F5D77" w:rsidRPr="0050396D" w:rsidRDefault="009F5D77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50396D" w:rsidRPr="0050396D" w:rsidRDefault="0050396D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9F5D77" w:rsidRPr="0050396D" w:rsidRDefault="00B275F2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0396D">
        <w:rPr>
          <w:rFonts w:ascii="Xunta Sans" w:hAnsi="Xunta Sans" w:cs="Arial"/>
          <w:sz w:val="20"/>
          <w:szCs w:val="20"/>
          <w:lang w:val="gl-ES"/>
        </w:rPr>
        <w:t>En ................... a .... de .............. de ...................</w:t>
      </w:r>
    </w:p>
    <w:p w:rsidR="009F5D77" w:rsidRPr="0050396D" w:rsidRDefault="009F5D77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9F5D77" w:rsidRPr="0050396D" w:rsidRDefault="00B275F2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0396D">
        <w:rPr>
          <w:rFonts w:ascii="Xunta Sans" w:hAnsi="Xunta Sans" w:cs="Arial"/>
          <w:sz w:val="20"/>
          <w:szCs w:val="20"/>
          <w:lang w:val="gl-ES"/>
        </w:rPr>
        <w:t>O/A REPRESENTANTE LEGAL</w:t>
      </w:r>
      <w:r w:rsidRPr="0050396D">
        <w:rPr>
          <w:rFonts w:ascii="Xunta Sans" w:hAnsi="Xunta Sans" w:cs="Arial"/>
          <w:sz w:val="20"/>
          <w:szCs w:val="20"/>
          <w:lang w:val="gl-ES"/>
        </w:rPr>
        <w:tab/>
      </w:r>
      <w:r w:rsidRPr="0050396D">
        <w:rPr>
          <w:rFonts w:ascii="Xunta Sans" w:hAnsi="Xunta Sans" w:cs="Arial"/>
          <w:sz w:val="20"/>
          <w:szCs w:val="20"/>
          <w:lang w:val="gl-ES"/>
        </w:rPr>
        <w:tab/>
      </w:r>
      <w:r w:rsidRPr="0050396D">
        <w:rPr>
          <w:rFonts w:ascii="Xunta Sans" w:hAnsi="Xunta Sans" w:cs="Arial"/>
          <w:sz w:val="20"/>
          <w:szCs w:val="20"/>
          <w:lang w:val="gl-ES"/>
        </w:rPr>
        <w:tab/>
      </w:r>
    </w:p>
    <w:p w:rsidR="009F5D77" w:rsidRPr="0050396D" w:rsidRDefault="009F5D77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9F5D77" w:rsidRPr="0050396D" w:rsidRDefault="009F5D77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9F5D77" w:rsidRPr="0050396D" w:rsidRDefault="00B275F2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50396D">
        <w:rPr>
          <w:rFonts w:ascii="Xunta Sans" w:hAnsi="Xunta Sans" w:cs="Arial"/>
          <w:sz w:val="20"/>
          <w:szCs w:val="20"/>
          <w:lang w:val="gl-ES"/>
        </w:rPr>
        <w:t>Asinado:  ____________________</w:t>
      </w:r>
      <w:r w:rsidRPr="0050396D">
        <w:rPr>
          <w:rFonts w:ascii="Xunta Sans" w:hAnsi="Xunta Sans" w:cs="Arial"/>
          <w:sz w:val="20"/>
          <w:szCs w:val="20"/>
          <w:lang w:val="gl-ES"/>
        </w:rPr>
        <w:tab/>
      </w:r>
      <w:r w:rsidRPr="0050396D">
        <w:rPr>
          <w:rFonts w:ascii="Xunta Sans" w:hAnsi="Xunta Sans" w:cs="Arial"/>
          <w:sz w:val="20"/>
          <w:szCs w:val="20"/>
          <w:lang w:val="gl-ES"/>
        </w:rPr>
        <w:tab/>
      </w:r>
      <w:r w:rsidRPr="0050396D">
        <w:rPr>
          <w:rFonts w:ascii="Xunta Sans" w:hAnsi="Xunta Sans" w:cs="Arial"/>
          <w:sz w:val="20"/>
          <w:szCs w:val="20"/>
          <w:lang w:val="gl-ES"/>
        </w:rPr>
        <w:tab/>
      </w:r>
    </w:p>
    <w:sectPr w:rsidR="009F5D77" w:rsidRPr="0050396D">
      <w:headerReference w:type="default" r:id="rId9"/>
      <w:pgSz w:w="11906" w:h="16838"/>
      <w:pgMar w:top="1819" w:right="1701" w:bottom="1417" w:left="1701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7C9A" w:rsidRDefault="00B275F2">
      <w:pPr>
        <w:spacing w:after="0" w:line="240" w:lineRule="auto"/>
      </w:pPr>
      <w:r>
        <w:separator/>
      </w:r>
    </w:p>
  </w:endnote>
  <w:endnote w:type="continuationSeparator" w:id="0">
    <w:p w:rsidR="00277C9A" w:rsidRDefault="00B275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7C9A" w:rsidRDefault="00B275F2">
      <w:pPr>
        <w:spacing w:after="0" w:line="240" w:lineRule="auto"/>
      </w:pPr>
      <w:r>
        <w:separator/>
      </w:r>
    </w:p>
  </w:footnote>
  <w:footnote w:type="continuationSeparator" w:id="0">
    <w:p w:rsidR="00277C9A" w:rsidRDefault="00B275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D77" w:rsidRDefault="00B275F2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>
      <w:rPr>
        <w:noProof/>
        <w:lang w:eastAsia="es-ES"/>
      </w:rPr>
      <w:drawing>
        <wp:inline distT="0" distB="0" distL="0" distR="0">
          <wp:extent cx="1624965" cy="35179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24965" cy="351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5D77"/>
    <w:rsid w:val="00156C78"/>
    <w:rsid w:val="00277C9A"/>
    <w:rsid w:val="0050396D"/>
    <w:rsid w:val="00655882"/>
    <w:rsid w:val="00857004"/>
    <w:rsid w:val="009D3593"/>
    <w:rsid w:val="009D3C54"/>
    <w:rsid w:val="009F5D77"/>
    <w:rsid w:val="00AC7A50"/>
    <w:rsid w:val="00B275F2"/>
    <w:rsid w:val="00C42EDA"/>
    <w:rsid w:val="00DE7671"/>
    <w:rsid w:val="00EE6FFF"/>
    <w:rsid w:val="00FB0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B67FC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customStyle="1" w:styleId="FontStyle39">
    <w:name w:val="Font Style39"/>
    <w:qFormat/>
    <w:rPr>
      <w:rFonts w:ascii="Calibri" w:hAnsi="Calibri" w:cs="Calibri"/>
      <w:sz w:val="22"/>
      <w:szCs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qFormat/>
    <w:rsid w:val="00B469F6"/>
    <w:pPr>
      <w:spacing w:beforeAutospacing="1" w:after="0" w:line="300" w:lineRule="auto"/>
      <w:jc w:val="both"/>
    </w:pPr>
    <w:rPr>
      <w:rFonts w:ascii="Arial" w:eastAsia="Times New Roman" w:hAnsi="Arial" w:cs="Arial"/>
      <w:color w:val="000000"/>
      <w:spacing w:val="-4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purl.org/dc/elements/1.1/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269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Cacheiro Villamisar, Iván</dc:creator>
  <dc:description/>
  <cp:lastModifiedBy>Lopez Martinez, María Jesús</cp:lastModifiedBy>
  <cp:revision>17</cp:revision>
  <dcterms:created xsi:type="dcterms:W3CDTF">2024-03-13T08:47:00Z</dcterms:created>
  <dcterms:modified xsi:type="dcterms:W3CDTF">2024-12-13T09:53:00Z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